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BD0" w:rsidRPr="00BC7BD0" w:rsidRDefault="009635EB" w:rsidP="00BC7BD0">
      <w:pPr>
        <w:rPr>
          <w:rFonts w:ascii="All Times New Roman" w:hAnsi="All Times New Roman" w:cs="All Times New Roman"/>
          <w:b/>
          <w:sz w:val="28"/>
          <w:szCs w:val="28"/>
          <w:lang w:val="bg-BG"/>
        </w:rPr>
      </w:pPr>
      <w:r>
        <w:rPr>
          <w:rFonts w:ascii="All Times New Roman" w:hAnsi="All Times New Roman" w:cs="All Times New Roman"/>
          <w:b/>
          <w:noProof/>
          <w:lang w:val="bg-BG"/>
        </w:rPr>
        <w:pict>
          <v:group id="_x0000_s1026" style="position:absolute;margin-left:-26.35pt;margin-top:-18.2pt;width:1in;height:1in;z-index:251659264" coordorigin="5040,5400" coordsize="1620,1620"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27" type="#_x0000_t144" style="position:absolute;left:5040;top:5400;width:1620;height:1620" adj="6067908" fillcolor="black">
              <v:shadow color="#868686"/>
              <v:textpath style="font-family:&quot;Monotype Corsiva&quot;;font-size:8pt" fitshape="t" trim="t" string="гр.ЯМБОЛ   ДЪРЖАВНО  ГОРСКО СТОПАНСТВО  &quot;ТУНДЖА&quot;  "/>
            </v:shape>
            <v:group id="_x0000_s1028" style="position:absolute;left:5220;top:5580;width:1260;height:1440" coordorigin="8325,5040" coordsize="1260,1440">
              <v:group id="_x0000_s1029" style="position:absolute;left:8325;top:5580;width:1260;height:900" coordorigin="6480,7380" coordsize="2186,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7573;top:7727;width:1440;height:746;rotation:7377554fd">
                  <v:imagedata r:id="rId6" o:title="j0107388"/>
                </v:shape>
                <v:shape id="_x0000_s1031" type="#_x0000_t75" style="position:absolute;left:6133;top:7727;width:1440;height:746;rotation:7607692fd;flip:x">
                  <v:imagedata r:id="rId6" o:title="j0107388"/>
                </v:shape>
              </v:group>
              <v:shape id="_x0000_s1032" type="#_x0000_t75" style="position:absolute;left:8460;top:5040;width:900;height:1120">
                <v:imagedata r:id="rId7" o:title="j0162908"/>
              </v:shape>
            </v:group>
          </v:group>
        </w:pict>
      </w:r>
      <w:r w:rsidR="00BC7BD0">
        <w:rPr>
          <w:rFonts w:ascii="All Times New Roman" w:hAnsi="All Times New Roman" w:cs="All Times New Roman"/>
          <w:b/>
          <w:lang w:val="bg-BG"/>
        </w:rPr>
        <w:t xml:space="preserve">   0       </w:t>
      </w:r>
      <w:r w:rsidR="00BC7BD0" w:rsidRPr="00E82754">
        <w:rPr>
          <w:rFonts w:ascii="All Times New Roman" w:hAnsi="All Times New Roman" w:cs="All Times New Roman"/>
          <w:b/>
        </w:rPr>
        <w:t xml:space="preserve"> </w:t>
      </w:r>
      <w:r w:rsidR="00BC7BD0">
        <w:rPr>
          <w:rFonts w:ascii="All Times New Roman" w:hAnsi="All Times New Roman" w:cs="All Times New Roman"/>
          <w:b/>
          <w:lang w:val="bg-BG"/>
        </w:rPr>
        <w:t xml:space="preserve">                </w:t>
      </w:r>
      <w:r w:rsidR="00BC7BD0">
        <w:rPr>
          <w:rFonts w:ascii="All Times New Roman" w:hAnsi="All Times New Roman" w:cs="All Times New Roman"/>
          <w:b/>
          <w:sz w:val="28"/>
          <w:szCs w:val="28"/>
          <w:lang w:val="bg-BG"/>
        </w:rPr>
        <w:t>МИНИСТЕРСТВО НА ЗЕМЕДЕЛИЕТО И ХРАНИТЕ</w:t>
      </w:r>
    </w:p>
    <w:p w:rsidR="00BC7BD0" w:rsidRPr="005664C0" w:rsidRDefault="00BC7BD0" w:rsidP="00BC7BD0">
      <w:pPr>
        <w:jc w:val="center"/>
        <w:rPr>
          <w:rFonts w:ascii="All Times New Roman" w:hAnsi="All Times New Roman" w:cs="All Times New Roman"/>
          <w:b/>
          <w:sz w:val="24"/>
          <w:szCs w:val="24"/>
          <w:lang w:val="bg-BG"/>
        </w:rPr>
      </w:pPr>
      <w:r>
        <w:rPr>
          <w:rFonts w:ascii="All Times New Roman" w:hAnsi="All Times New Roman" w:cs="All Times New Roman"/>
          <w:b/>
          <w:sz w:val="24"/>
          <w:szCs w:val="24"/>
          <w:lang w:val="bg-BG"/>
        </w:rPr>
        <w:t xml:space="preserve">           ЮГОИЗ</w:t>
      </w:r>
      <w:r w:rsidRPr="005664C0">
        <w:rPr>
          <w:rFonts w:ascii="All Times New Roman" w:hAnsi="All Times New Roman" w:cs="All Times New Roman"/>
          <w:b/>
          <w:sz w:val="24"/>
          <w:szCs w:val="24"/>
          <w:lang w:val="bg-BG"/>
        </w:rPr>
        <w:t>ТОЧНО ДЪРЖАВНО ПРЕДПРИЯТИЕ - СЛИВЕН</w:t>
      </w:r>
    </w:p>
    <w:p w:rsidR="00BC7BD0" w:rsidRPr="00DC102C" w:rsidRDefault="00BC7BD0" w:rsidP="00BC7BD0">
      <w:pPr>
        <w:jc w:val="center"/>
        <w:rPr>
          <w:rFonts w:ascii="All Times New Roman" w:hAnsi="All Times New Roman" w:cs="All Times New Roman"/>
          <w:b/>
          <w:sz w:val="32"/>
          <w:szCs w:val="32"/>
          <w:lang w:val="bg-BG"/>
        </w:rPr>
      </w:pPr>
      <w:r w:rsidRPr="00835BC5">
        <w:rPr>
          <w:rFonts w:ascii="All Times New Roman" w:hAnsi="All Times New Roman" w:cs="All Times New Roman"/>
          <w:sz w:val="32"/>
          <w:szCs w:val="32"/>
        </w:rPr>
        <w:t xml:space="preserve">         </w:t>
      </w:r>
      <w:r>
        <w:rPr>
          <w:rFonts w:ascii="All Times New Roman" w:hAnsi="All Times New Roman" w:cs="All Times New Roman"/>
          <w:sz w:val="32"/>
          <w:szCs w:val="32"/>
          <w:lang w:val="bg-BG"/>
        </w:rPr>
        <w:t xml:space="preserve">    </w:t>
      </w:r>
      <w:r w:rsidRPr="005664C0">
        <w:rPr>
          <w:rFonts w:ascii="All Times New Roman" w:hAnsi="All Times New Roman" w:cs="All Times New Roman"/>
          <w:b/>
          <w:sz w:val="32"/>
          <w:szCs w:val="32"/>
          <w:lang w:val="bg-BG"/>
        </w:rPr>
        <w:t>ТП “</w:t>
      </w:r>
      <w:r w:rsidRPr="00E82754">
        <w:rPr>
          <w:rFonts w:ascii="All Times New Roman" w:hAnsi="All Times New Roman" w:cs="All Times New Roman"/>
          <w:b/>
          <w:sz w:val="32"/>
          <w:szCs w:val="32"/>
        </w:rPr>
        <w:t xml:space="preserve">ДЪРЖАВНО </w:t>
      </w:r>
      <w:r>
        <w:rPr>
          <w:rFonts w:ascii="All Times New Roman" w:hAnsi="All Times New Roman" w:cs="All Times New Roman"/>
          <w:b/>
          <w:sz w:val="32"/>
          <w:szCs w:val="32"/>
          <w:lang w:val="bg-BG"/>
        </w:rPr>
        <w:t>ГОРСКО</w:t>
      </w:r>
      <w:r>
        <w:rPr>
          <w:rFonts w:ascii="All Times New Roman" w:hAnsi="All Times New Roman" w:cs="All Times New Roman"/>
          <w:b/>
          <w:sz w:val="32"/>
          <w:szCs w:val="32"/>
        </w:rPr>
        <w:t xml:space="preserve"> СТОПАНСТВО </w:t>
      </w:r>
      <w:r>
        <w:rPr>
          <w:rFonts w:ascii="All Times New Roman" w:hAnsi="All Times New Roman" w:cs="All Times New Roman"/>
          <w:b/>
          <w:sz w:val="32"/>
          <w:szCs w:val="32"/>
          <w:lang w:val="bg-BG"/>
        </w:rPr>
        <w:t>-</w:t>
      </w:r>
      <w:r w:rsidRPr="00E82754">
        <w:rPr>
          <w:rFonts w:ascii="All Times New Roman" w:hAnsi="All Times New Roman" w:cs="All Times New Roman"/>
          <w:b/>
          <w:sz w:val="32"/>
          <w:szCs w:val="32"/>
          <w:lang w:val="bg-BG"/>
        </w:rPr>
        <w:t>ТУНДЖА</w:t>
      </w:r>
      <w:r w:rsidRPr="00E82754">
        <w:rPr>
          <w:rFonts w:ascii="All Times New Roman" w:hAnsi="All Times New Roman" w:cs="All Times New Roman"/>
          <w:b/>
          <w:sz w:val="32"/>
          <w:szCs w:val="32"/>
        </w:rPr>
        <w:t xml:space="preserve">”    </w:t>
      </w:r>
    </w:p>
    <w:p w:rsidR="00BC7BD0" w:rsidRPr="00835BC5" w:rsidRDefault="00BC7BD0" w:rsidP="00BC7BD0">
      <w:pPr>
        <w:rPr>
          <w:rFonts w:ascii="All Times New Roman" w:hAnsi="All Times New Roman" w:cs="All Times New Roman"/>
          <w:sz w:val="32"/>
          <w:szCs w:val="32"/>
        </w:rPr>
      </w:pPr>
      <w:r w:rsidRPr="00835BC5">
        <w:rPr>
          <w:rFonts w:ascii="All Times New Roman" w:hAnsi="All Times New Roman" w:cs="All Times New Roman"/>
          <w:sz w:val="16"/>
        </w:rPr>
        <w:t xml:space="preserve">  </w:t>
      </w:r>
      <w:r>
        <w:rPr>
          <w:rFonts w:ascii="All Times New Roman" w:hAnsi="All Times New Roman" w:cs="All Times New Roman"/>
          <w:sz w:val="16"/>
        </w:rPr>
        <w:t xml:space="preserve">                </w:t>
      </w:r>
      <w:r w:rsidRPr="00835BC5">
        <w:rPr>
          <w:rFonts w:ascii="All Times New Roman" w:hAnsi="All Times New Roman" w:cs="All Times New Roman"/>
          <w:sz w:val="16"/>
        </w:rPr>
        <w:t xml:space="preserve"> </w:t>
      </w:r>
      <w:r>
        <w:rPr>
          <w:rFonts w:ascii="All Times New Roman" w:hAnsi="All Times New Roman" w:cs="All Times New Roman"/>
          <w:sz w:val="16"/>
          <w:lang w:val="bg-BG"/>
        </w:rPr>
        <w:t xml:space="preserve"> </w:t>
      </w:r>
      <w:r w:rsidRPr="00835BC5">
        <w:rPr>
          <w:rFonts w:ascii="All Times New Roman" w:hAnsi="All Times New Roman" w:cs="All Times New Roman"/>
          <w:sz w:val="16"/>
        </w:rPr>
        <w:t xml:space="preserve"> </w:t>
      </w:r>
      <w:r w:rsidRPr="00835BC5">
        <w:rPr>
          <w:rFonts w:ascii="All Times New Roman" w:hAnsi="All Times New Roman" w:cs="All Times New Roman"/>
          <w:sz w:val="16"/>
        </w:rPr>
        <w:sym w:font="Wingdings" w:char="002A"/>
      </w:r>
      <w:r w:rsidRPr="00835BC5">
        <w:rPr>
          <w:rFonts w:ascii="All Times New Roman" w:hAnsi="All Times New Roman" w:cs="All Times New Roman"/>
          <w:sz w:val="16"/>
        </w:rPr>
        <w:t xml:space="preserve"> </w:t>
      </w:r>
      <w:proofErr w:type="spellStart"/>
      <w:r w:rsidRPr="00835BC5">
        <w:rPr>
          <w:rFonts w:ascii="All Times New Roman" w:hAnsi="All Times New Roman" w:cs="All Times New Roman"/>
          <w:sz w:val="16"/>
          <w:lang w:val="bg-BG"/>
        </w:rPr>
        <w:t>гр</w:t>
      </w:r>
      <w:proofErr w:type="spellEnd"/>
      <w:r w:rsidRPr="00677DAF">
        <w:rPr>
          <w:rFonts w:ascii="All Times New Roman" w:hAnsi="All Times New Roman" w:cs="All Times New Roman"/>
          <w:i/>
          <w:sz w:val="16"/>
        </w:rPr>
        <w:t>.</w:t>
      </w:r>
      <w:r w:rsidRPr="00677DAF">
        <w:rPr>
          <w:rFonts w:ascii="All Times New Roman" w:hAnsi="All Times New Roman" w:cs="All Times New Roman"/>
          <w:i/>
          <w:sz w:val="16"/>
          <w:lang w:val="bg-BG"/>
        </w:rPr>
        <w:t>Ямбол</w:t>
      </w:r>
      <w:r w:rsidRPr="00677DAF">
        <w:rPr>
          <w:rFonts w:ascii="All Times New Roman" w:hAnsi="All Times New Roman" w:cs="All Times New Roman"/>
          <w:i/>
          <w:sz w:val="16"/>
        </w:rPr>
        <w:t xml:space="preserve">;   </w:t>
      </w:r>
      <w:proofErr w:type="spellStart"/>
      <w:r w:rsidRPr="00677DAF">
        <w:rPr>
          <w:rFonts w:ascii="All Times New Roman" w:hAnsi="All Times New Roman" w:cs="All Times New Roman"/>
          <w:i/>
          <w:sz w:val="16"/>
        </w:rPr>
        <w:t>ул</w:t>
      </w:r>
      <w:proofErr w:type="spellEnd"/>
      <w:r w:rsidRPr="00677DAF">
        <w:rPr>
          <w:rFonts w:ascii="All Times New Roman" w:hAnsi="All Times New Roman" w:cs="All Times New Roman"/>
          <w:i/>
          <w:sz w:val="16"/>
        </w:rPr>
        <w:t>. “</w:t>
      </w:r>
      <w:r w:rsidRPr="00677DAF">
        <w:rPr>
          <w:rFonts w:ascii="All Times New Roman" w:hAnsi="All Times New Roman" w:cs="All Times New Roman"/>
          <w:i/>
          <w:sz w:val="16"/>
          <w:lang w:val="bg-BG"/>
        </w:rPr>
        <w:t>Васил Карагьозов</w:t>
      </w:r>
      <w:r w:rsidRPr="00677DAF">
        <w:rPr>
          <w:rFonts w:ascii="All Times New Roman" w:hAnsi="All Times New Roman" w:cs="All Times New Roman"/>
          <w:i/>
          <w:sz w:val="16"/>
        </w:rPr>
        <w:t>” 1</w:t>
      </w:r>
      <w:r w:rsidRPr="00677DAF">
        <w:rPr>
          <w:rFonts w:ascii="All Times New Roman" w:hAnsi="All Times New Roman" w:cs="All Times New Roman"/>
          <w:i/>
          <w:sz w:val="16"/>
          <w:lang w:val="bg-BG"/>
        </w:rPr>
        <w:t>1</w:t>
      </w:r>
      <w:r>
        <w:rPr>
          <w:rFonts w:ascii="All Times New Roman" w:hAnsi="All Times New Roman" w:cs="All Times New Roman"/>
          <w:i/>
          <w:sz w:val="16"/>
        </w:rPr>
        <w:t xml:space="preserve">,       </w:t>
      </w:r>
      <w:r w:rsidRPr="00677DAF">
        <w:rPr>
          <w:rFonts w:ascii="All Times New Roman" w:hAnsi="All Times New Roman" w:cs="All Times New Roman"/>
          <w:i/>
          <w:sz w:val="16"/>
        </w:rPr>
        <w:t xml:space="preserve">        </w:t>
      </w:r>
      <w:r w:rsidR="007606EB">
        <w:rPr>
          <w:rFonts w:ascii="All Times New Roman" w:hAnsi="All Times New Roman" w:cs="All Times New Roman"/>
          <w:i/>
          <w:sz w:val="16"/>
          <w:lang w:val="bg-BG"/>
        </w:rPr>
        <w:t xml:space="preserve">  </w:t>
      </w:r>
      <w:r w:rsidRPr="00677DAF">
        <w:rPr>
          <w:rFonts w:ascii="All Times New Roman" w:hAnsi="All Times New Roman" w:cs="All Times New Roman"/>
          <w:i/>
          <w:sz w:val="16"/>
        </w:rPr>
        <w:t xml:space="preserve"> </w:t>
      </w:r>
      <w:r w:rsidRPr="00677DAF">
        <w:rPr>
          <w:rFonts w:ascii="All Times New Roman" w:hAnsi="All Times New Roman" w:cs="All Times New Roman"/>
          <w:sz w:val="16"/>
        </w:rPr>
        <w:sym w:font="Wingdings 2" w:char="0027"/>
      </w:r>
      <w:r w:rsidRPr="00677DAF">
        <w:rPr>
          <w:rFonts w:ascii="All Times New Roman" w:hAnsi="All Times New Roman" w:cs="All Times New Roman"/>
          <w:i/>
          <w:sz w:val="16"/>
        </w:rPr>
        <w:t xml:space="preserve"> 04</w:t>
      </w:r>
      <w:r w:rsidRPr="00677DAF">
        <w:rPr>
          <w:rFonts w:ascii="All Times New Roman" w:hAnsi="All Times New Roman" w:cs="All Times New Roman"/>
          <w:i/>
          <w:sz w:val="16"/>
          <w:lang w:val="bg-BG"/>
        </w:rPr>
        <w:t>6662670</w:t>
      </w:r>
      <w:r w:rsidRPr="00677DAF">
        <w:rPr>
          <w:rFonts w:ascii="All Times New Roman" w:hAnsi="All Times New Roman" w:cs="All Times New Roman"/>
          <w:i/>
          <w:sz w:val="16"/>
        </w:rPr>
        <w:t>;</w:t>
      </w:r>
      <w:r w:rsidRPr="00677DAF">
        <w:rPr>
          <w:rFonts w:ascii="All Times New Roman" w:hAnsi="All Times New Roman" w:cs="All Times New Roman"/>
          <w:i/>
          <w:sz w:val="16"/>
          <w:lang w:val="bg-BG"/>
        </w:rPr>
        <w:t xml:space="preserve"> </w:t>
      </w:r>
      <w:r w:rsidRPr="00677DAF">
        <w:rPr>
          <w:rFonts w:ascii="All Times New Roman" w:hAnsi="All Times New Roman" w:cs="All Times New Roman"/>
          <w:i/>
          <w:sz w:val="16"/>
        </w:rPr>
        <w:t xml:space="preserve">fax </w:t>
      </w:r>
      <w:proofErr w:type="gramStart"/>
      <w:r w:rsidRPr="00677DAF">
        <w:rPr>
          <w:rFonts w:ascii="All Times New Roman" w:hAnsi="All Times New Roman" w:cs="All Times New Roman"/>
          <w:i/>
          <w:sz w:val="16"/>
        </w:rPr>
        <w:t xml:space="preserve">046662675 </w:t>
      </w:r>
      <w:r w:rsidRPr="00677DAF">
        <w:rPr>
          <w:rFonts w:ascii="All Times New Roman" w:hAnsi="All Times New Roman" w:cs="All Times New Roman"/>
          <w:i/>
          <w:sz w:val="16"/>
          <w:lang w:val="bg-BG"/>
        </w:rPr>
        <w:t>;</w:t>
      </w:r>
      <w:proofErr w:type="gramEnd"/>
      <w:r w:rsidRPr="00677DAF">
        <w:rPr>
          <w:rFonts w:ascii="All Times New Roman" w:hAnsi="All Times New Roman" w:cs="All Times New Roman"/>
          <w:i/>
          <w:sz w:val="16"/>
        </w:rPr>
        <w:t xml:space="preserve">     е-mail:d</w:t>
      </w:r>
      <w:r>
        <w:rPr>
          <w:rFonts w:ascii="All Times New Roman" w:hAnsi="All Times New Roman" w:cs="All Times New Roman"/>
          <w:i/>
          <w:sz w:val="16"/>
        </w:rPr>
        <w:t>g</w:t>
      </w:r>
      <w:r w:rsidRPr="00677DAF">
        <w:rPr>
          <w:rFonts w:ascii="All Times New Roman" w:hAnsi="All Times New Roman" w:cs="All Times New Roman"/>
          <w:i/>
          <w:sz w:val="16"/>
        </w:rPr>
        <w:t>stund</w:t>
      </w:r>
      <w:r>
        <w:rPr>
          <w:rFonts w:ascii="All Times New Roman" w:hAnsi="All Times New Roman" w:cs="All Times New Roman"/>
          <w:i/>
          <w:sz w:val="16"/>
        </w:rPr>
        <w:t>zh</w:t>
      </w:r>
      <w:r w:rsidRPr="00677DAF">
        <w:rPr>
          <w:rFonts w:ascii="All Times New Roman" w:hAnsi="All Times New Roman" w:cs="All Times New Roman"/>
          <w:i/>
          <w:sz w:val="16"/>
        </w:rPr>
        <w:t>a@</w:t>
      </w:r>
      <w:r>
        <w:rPr>
          <w:rFonts w:ascii="All Times New Roman" w:hAnsi="All Times New Roman" w:cs="All Times New Roman"/>
          <w:i/>
          <w:sz w:val="16"/>
        </w:rPr>
        <w:t>uidp-sliven.com</w:t>
      </w:r>
      <w:r w:rsidRPr="00835BC5">
        <w:rPr>
          <w:rFonts w:ascii="All Times New Roman" w:hAnsi="All Times New Roman" w:cs="All Times New Roman"/>
          <w:sz w:val="16"/>
        </w:rPr>
        <w:t xml:space="preserve"> </w:t>
      </w:r>
    </w:p>
    <w:tbl>
      <w:tblPr>
        <w:tblW w:w="0" w:type="auto"/>
        <w:tblInd w:w="970" w:type="dxa"/>
        <w:tblBorders>
          <w:top w:val="thickThin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42"/>
      </w:tblGrid>
      <w:tr w:rsidR="00BC7BD0" w:rsidTr="00375DAA">
        <w:trPr>
          <w:trHeight w:val="100"/>
        </w:trPr>
        <w:tc>
          <w:tcPr>
            <w:tcW w:w="8280" w:type="dxa"/>
          </w:tcPr>
          <w:p w:rsidR="00BC7BD0" w:rsidRPr="00835BC5" w:rsidRDefault="00BC7BD0" w:rsidP="00375DAA"/>
        </w:tc>
      </w:tr>
    </w:tbl>
    <w:p w:rsidR="00BC7BD0" w:rsidRDefault="00BC7BD0" w:rsidP="00BC7BD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BC7BD0" w:rsidRDefault="00BC7BD0" w:rsidP="00BC7BD0">
      <w:pPr>
        <w:jc w:val="both"/>
        <w:rPr>
          <w:sz w:val="28"/>
          <w:szCs w:val="28"/>
          <w:lang w:val="bg-BG"/>
        </w:rPr>
      </w:pPr>
    </w:p>
    <w:p w:rsidR="00BC7BD0" w:rsidRPr="008E142A" w:rsidRDefault="00BC7BD0" w:rsidP="00BC7BD0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</w:p>
    <w:p w:rsidR="00BC7BD0" w:rsidRDefault="00BC7BD0" w:rsidP="00BC7BD0">
      <w:pPr>
        <w:jc w:val="both"/>
        <w:rPr>
          <w:sz w:val="28"/>
          <w:szCs w:val="28"/>
          <w:lang w:val="bg-BG"/>
        </w:rPr>
      </w:pPr>
    </w:p>
    <w:p w:rsidR="00BC7BD0" w:rsidRDefault="00BC7BD0" w:rsidP="00BC7BD0">
      <w:pPr>
        <w:jc w:val="center"/>
        <w:rPr>
          <w:b/>
          <w:sz w:val="32"/>
          <w:szCs w:val="32"/>
          <w:lang w:val="bg-BG"/>
        </w:rPr>
      </w:pPr>
    </w:p>
    <w:p w:rsidR="00BC7BD0" w:rsidRDefault="00BC7BD0" w:rsidP="00BC7BD0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ОБЯВЛЕНИЕ</w:t>
      </w:r>
    </w:p>
    <w:p w:rsidR="00BC7BD0" w:rsidRDefault="00BC7BD0" w:rsidP="00BC7BD0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НА</w:t>
      </w:r>
    </w:p>
    <w:p w:rsidR="00BC7BD0" w:rsidRDefault="00BC7BD0" w:rsidP="00BC7BD0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 xml:space="preserve"> ДИРЕКТОРА НА ТП „ДГС- ТУНДЖА“- ЯМБОЛ</w:t>
      </w:r>
    </w:p>
    <w:p w:rsidR="00BC7BD0" w:rsidRDefault="00BC7BD0" w:rsidP="00BC7BD0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ИНЖ. </w:t>
      </w:r>
      <w:bookmarkStart w:id="0" w:name="_GoBack"/>
      <w:r w:rsidR="009635EB" w:rsidRPr="009635EB">
        <w:rPr>
          <w:sz w:val="28"/>
          <w:szCs w:val="28"/>
          <w:lang w:val="bg-BG"/>
        </w:rPr>
        <w:t>/</w:t>
      </w:r>
      <w:proofErr w:type="spellStart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>заличен</w:t>
      </w:r>
      <w:proofErr w:type="spellEnd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 xml:space="preserve">, </w:t>
      </w:r>
      <w:proofErr w:type="spellStart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>съгл</w:t>
      </w:r>
      <w:proofErr w:type="spellEnd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 xml:space="preserve">. </w:t>
      </w:r>
      <w:proofErr w:type="gramStart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>чл.2</w:t>
      </w:r>
      <w:proofErr w:type="gramEnd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 xml:space="preserve"> </w:t>
      </w:r>
      <w:proofErr w:type="spellStart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>от</w:t>
      </w:r>
      <w:proofErr w:type="spellEnd"/>
      <w:r w:rsidR="009635EB" w:rsidRPr="009635EB">
        <w:rPr>
          <w:rFonts w:ascii="All Times New Roman" w:hAnsi="All Times New Roman" w:cs="All Times New Roman" w:hint="cs"/>
          <w:i/>
          <w:sz w:val="28"/>
          <w:szCs w:val="28"/>
        </w:rPr>
        <w:t xml:space="preserve"> ЗЗЛД</w:t>
      </w:r>
      <w:bookmarkEnd w:id="0"/>
      <w:r w:rsidR="009635EB">
        <w:rPr>
          <w:rFonts w:ascii="All Times New Roman" w:hAnsi="All Times New Roman" w:cs="All Times New Roman" w:hint="cs"/>
          <w:i/>
          <w:lang w:val="bg-BG"/>
        </w:rPr>
        <w:t>/</w:t>
      </w:r>
      <w:r w:rsidR="009635EB">
        <w:rPr>
          <w:rFonts w:ascii="All Times New Roman" w:hAnsi="All Times New Roman" w:cs="All Times New Roman" w:hint="cs"/>
        </w:rPr>
        <w:t xml:space="preserve"> </w:t>
      </w:r>
      <w:r w:rsidR="009635EB">
        <w:rPr>
          <w:sz w:val="22"/>
          <w:szCs w:val="22"/>
          <w:lang w:val="bg-BG"/>
        </w:rPr>
        <w:t xml:space="preserve">  </w:t>
      </w:r>
    </w:p>
    <w:p w:rsidR="00BC7BD0" w:rsidRDefault="00BC7BD0" w:rsidP="00BC7BD0">
      <w:pPr>
        <w:jc w:val="center"/>
        <w:rPr>
          <w:b/>
          <w:sz w:val="28"/>
          <w:szCs w:val="28"/>
          <w:lang w:val="bg-BG"/>
        </w:rPr>
      </w:pPr>
    </w:p>
    <w:p w:rsidR="00BC7BD0" w:rsidRDefault="00BC7BD0" w:rsidP="00BC7BD0">
      <w:pPr>
        <w:jc w:val="center"/>
        <w:rPr>
          <w:b/>
          <w:sz w:val="28"/>
          <w:szCs w:val="28"/>
          <w:lang w:val="bg-BG"/>
        </w:rPr>
      </w:pPr>
    </w:p>
    <w:p w:rsidR="00BC7BD0" w:rsidRDefault="00BC7BD0" w:rsidP="00BC7BD0">
      <w:pPr>
        <w:jc w:val="center"/>
        <w:rPr>
          <w:b/>
          <w:sz w:val="28"/>
          <w:szCs w:val="28"/>
          <w:lang w:val="bg-BG"/>
        </w:rPr>
      </w:pPr>
    </w:p>
    <w:p w:rsidR="00000F04" w:rsidRDefault="00BC7BD0" w:rsidP="00BC7BD0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</w:t>
      </w:r>
      <w:r>
        <w:rPr>
          <w:sz w:val="28"/>
          <w:szCs w:val="28"/>
          <w:lang w:val="bg-BG"/>
        </w:rPr>
        <w:t xml:space="preserve">На основание чл. 115 от Закона за горите </w:t>
      </w:r>
      <w:r w:rsidR="00EE5D7D">
        <w:rPr>
          <w:sz w:val="28"/>
          <w:szCs w:val="28"/>
          <w:lang w:val="bg-BG"/>
        </w:rPr>
        <w:t>и чл. 38, ал. 5</w:t>
      </w:r>
      <w:r w:rsidR="00EE5D7D" w:rsidRPr="00EE5D7D">
        <w:t xml:space="preserve"> </w:t>
      </w:r>
      <w:r w:rsidR="00EE5D7D" w:rsidRPr="00EE5D7D">
        <w:rPr>
          <w:sz w:val="28"/>
          <w:szCs w:val="28"/>
          <w:lang w:val="bg-BG"/>
        </w:rPr>
        <w:t>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</w:t>
      </w:r>
      <w:proofErr w:type="spellStart"/>
      <w:r w:rsidR="00EE5D7D" w:rsidRPr="00EE5D7D">
        <w:rPr>
          <w:sz w:val="28"/>
          <w:szCs w:val="28"/>
          <w:lang w:val="bg-BG"/>
        </w:rPr>
        <w:t>обн</w:t>
      </w:r>
      <w:proofErr w:type="spellEnd"/>
      <w:r w:rsidR="00EE5D7D" w:rsidRPr="00EE5D7D">
        <w:rPr>
          <w:sz w:val="28"/>
          <w:szCs w:val="28"/>
          <w:lang w:val="bg-BG"/>
        </w:rPr>
        <w:t>. в ДВ, бр. 96 от 06.12.2011 г, изм.и доп. бр.90/16.11.2012.)</w:t>
      </w:r>
      <w:r w:rsidR="00EE5D7D">
        <w:rPr>
          <w:sz w:val="28"/>
          <w:szCs w:val="28"/>
          <w:lang w:val="bg-BG"/>
        </w:rPr>
        <w:t>, ТП „ДГС- ТУНДЖА“- ЯМБОЛ</w:t>
      </w:r>
      <w:r w:rsidR="001C64AD">
        <w:rPr>
          <w:sz w:val="28"/>
          <w:szCs w:val="28"/>
          <w:lang w:val="bg-BG"/>
        </w:rPr>
        <w:t xml:space="preserve"> за 201</w:t>
      </w:r>
      <w:r w:rsidR="00052361">
        <w:rPr>
          <w:sz w:val="28"/>
          <w:szCs w:val="28"/>
        </w:rPr>
        <w:t>9</w:t>
      </w:r>
      <w:r w:rsidR="001C64AD">
        <w:rPr>
          <w:sz w:val="28"/>
          <w:szCs w:val="28"/>
          <w:lang w:val="bg-BG"/>
        </w:rPr>
        <w:t xml:space="preserve"> година ще предложи следните количества дървесина по реда на чл. 38, ал. 1 от Наредбата:</w:t>
      </w:r>
    </w:p>
    <w:p w:rsidR="00000F04" w:rsidRDefault="00000F04" w:rsidP="00BC7BD0">
      <w:pPr>
        <w:jc w:val="both"/>
        <w:rPr>
          <w:sz w:val="28"/>
          <w:szCs w:val="28"/>
          <w:lang w:val="bg-BG"/>
        </w:rPr>
      </w:pPr>
    </w:p>
    <w:p w:rsidR="00965239" w:rsidRDefault="00000F04" w:rsidP="00000F04">
      <w:pPr>
        <w:pStyle w:val="a3"/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 продажба на прогнозни количества стояща дървесина на корен – до </w:t>
      </w:r>
      <w:r w:rsidR="002E251C">
        <w:rPr>
          <w:sz w:val="28"/>
          <w:szCs w:val="28"/>
          <w:lang w:val="bg-BG"/>
        </w:rPr>
        <w:t xml:space="preserve">1 </w:t>
      </w:r>
      <w:r w:rsidR="001114E5">
        <w:rPr>
          <w:sz w:val="28"/>
          <w:szCs w:val="28"/>
          <w:lang w:val="bg-BG"/>
        </w:rPr>
        <w:t>271</w:t>
      </w:r>
      <w:r w:rsidR="00965239">
        <w:rPr>
          <w:sz w:val="28"/>
          <w:szCs w:val="28"/>
          <w:lang w:val="bg-BG"/>
        </w:rPr>
        <w:t xml:space="preserve"> м</w:t>
      </w:r>
      <w:r w:rsidR="00965239">
        <w:rPr>
          <w:sz w:val="28"/>
          <w:szCs w:val="28"/>
          <w:vertAlign w:val="superscript"/>
          <w:lang w:val="bg-BG"/>
        </w:rPr>
        <w:t>3</w:t>
      </w:r>
      <w:r w:rsidR="00965239">
        <w:rPr>
          <w:sz w:val="28"/>
          <w:szCs w:val="28"/>
          <w:lang w:val="bg-BG"/>
        </w:rPr>
        <w:t>.</w:t>
      </w:r>
    </w:p>
    <w:p w:rsidR="00965239" w:rsidRDefault="00965239" w:rsidP="00965239">
      <w:pPr>
        <w:pStyle w:val="a3"/>
        <w:jc w:val="both"/>
        <w:rPr>
          <w:sz w:val="28"/>
          <w:szCs w:val="28"/>
          <w:lang w:val="bg-BG"/>
        </w:rPr>
      </w:pPr>
    </w:p>
    <w:p w:rsidR="00965239" w:rsidRDefault="00965239" w:rsidP="00965239">
      <w:pPr>
        <w:pStyle w:val="a3"/>
        <w:jc w:val="both"/>
        <w:rPr>
          <w:sz w:val="28"/>
          <w:szCs w:val="28"/>
          <w:lang w:val="bg-BG"/>
        </w:rPr>
      </w:pPr>
    </w:p>
    <w:p w:rsidR="00965239" w:rsidRDefault="00965239" w:rsidP="00965239">
      <w:pPr>
        <w:pStyle w:val="a3"/>
        <w:jc w:val="both"/>
        <w:rPr>
          <w:sz w:val="28"/>
          <w:szCs w:val="28"/>
          <w:lang w:val="bg-BG"/>
        </w:rPr>
      </w:pPr>
    </w:p>
    <w:p w:rsidR="00965239" w:rsidRDefault="00965239" w:rsidP="00965239">
      <w:pPr>
        <w:pStyle w:val="a3"/>
        <w:jc w:val="both"/>
        <w:rPr>
          <w:b/>
          <w:sz w:val="28"/>
          <w:szCs w:val="28"/>
          <w:lang w:val="bg-BG"/>
        </w:rPr>
      </w:pPr>
    </w:p>
    <w:p w:rsidR="00965239" w:rsidRDefault="00965239" w:rsidP="00965239">
      <w:pPr>
        <w:pStyle w:val="a3"/>
        <w:jc w:val="both"/>
        <w:rPr>
          <w:b/>
          <w:sz w:val="28"/>
          <w:szCs w:val="28"/>
          <w:lang w:val="bg-BG"/>
        </w:rPr>
      </w:pPr>
    </w:p>
    <w:p w:rsidR="00965239" w:rsidRPr="00965239" w:rsidRDefault="00965239" w:rsidP="00965239">
      <w:pPr>
        <w:pStyle w:val="a3"/>
        <w:jc w:val="both"/>
        <w:rPr>
          <w:b/>
          <w:sz w:val="28"/>
          <w:szCs w:val="28"/>
          <w:lang w:val="bg-BG"/>
        </w:rPr>
      </w:pPr>
    </w:p>
    <w:p w:rsidR="00965239" w:rsidRDefault="00965239" w:rsidP="00965239">
      <w:pPr>
        <w:jc w:val="both"/>
        <w:rPr>
          <w:b/>
          <w:sz w:val="28"/>
          <w:szCs w:val="28"/>
          <w:lang w:val="bg-BG"/>
        </w:rPr>
      </w:pPr>
      <w:r w:rsidRPr="00965239">
        <w:rPr>
          <w:b/>
          <w:sz w:val="28"/>
          <w:szCs w:val="28"/>
          <w:lang w:val="bg-BG"/>
        </w:rPr>
        <w:t xml:space="preserve">Инж. </w:t>
      </w:r>
      <w:r w:rsidR="00BE2362">
        <w:rPr>
          <w:sz w:val="22"/>
          <w:szCs w:val="22"/>
          <w:lang w:val="bg-BG"/>
        </w:rPr>
        <w:t>/</w:t>
      </w:r>
      <w:proofErr w:type="spellStart"/>
      <w:r w:rsidR="00BE2362">
        <w:rPr>
          <w:rFonts w:ascii="All Times New Roman" w:hAnsi="All Times New Roman" w:cs="All Times New Roman" w:hint="cs"/>
          <w:i/>
        </w:rPr>
        <w:t>заличен</w:t>
      </w:r>
      <w:proofErr w:type="spellEnd"/>
      <w:r w:rsidR="00BE2362">
        <w:rPr>
          <w:rFonts w:ascii="All Times New Roman" w:hAnsi="All Times New Roman" w:cs="All Times New Roman" w:hint="cs"/>
          <w:i/>
        </w:rPr>
        <w:t xml:space="preserve">, </w:t>
      </w:r>
      <w:proofErr w:type="spellStart"/>
      <w:r w:rsidR="00BE2362">
        <w:rPr>
          <w:rFonts w:ascii="All Times New Roman" w:hAnsi="All Times New Roman" w:cs="All Times New Roman" w:hint="cs"/>
          <w:i/>
        </w:rPr>
        <w:t>съгл</w:t>
      </w:r>
      <w:proofErr w:type="spellEnd"/>
      <w:r w:rsidR="00BE2362">
        <w:rPr>
          <w:rFonts w:ascii="All Times New Roman" w:hAnsi="All Times New Roman" w:cs="All Times New Roman" w:hint="cs"/>
          <w:i/>
        </w:rPr>
        <w:t xml:space="preserve">. </w:t>
      </w:r>
      <w:proofErr w:type="gramStart"/>
      <w:r w:rsidR="00BE2362">
        <w:rPr>
          <w:rFonts w:ascii="All Times New Roman" w:hAnsi="All Times New Roman" w:cs="All Times New Roman" w:hint="cs"/>
          <w:i/>
        </w:rPr>
        <w:t>чл.2</w:t>
      </w:r>
      <w:proofErr w:type="gramEnd"/>
      <w:r w:rsidR="00BE2362">
        <w:rPr>
          <w:rFonts w:ascii="All Times New Roman" w:hAnsi="All Times New Roman" w:cs="All Times New Roman" w:hint="cs"/>
          <w:i/>
        </w:rPr>
        <w:t xml:space="preserve"> </w:t>
      </w:r>
      <w:proofErr w:type="spellStart"/>
      <w:r w:rsidR="00BE2362">
        <w:rPr>
          <w:rFonts w:ascii="All Times New Roman" w:hAnsi="All Times New Roman" w:cs="All Times New Roman" w:hint="cs"/>
          <w:i/>
        </w:rPr>
        <w:t>от</w:t>
      </w:r>
      <w:proofErr w:type="spellEnd"/>
      <w:r w:rsidR="00BE2362">
        <w:rPr>
          <w:rFonts w:ascii="All Times New Roman" w:hAnsi="All Times New Roman" w:cs="All Times New Roman" w:hint="cs"/>
          <w:i/>
        </w:rPr>
        <w:t xml:space="preserve"> ЗЗЛД</w:t>
      </w:r>
      <w:r w:rsidR="00BE2362">
        <w:rPr>
          <w:rFonts w:ascii="All Times New Roman" w:hAnsi="All Times New Roman" w:cs="All Times New Roman" w:hint="cs"/>
          <w:i/>
          <w:lang w:val="bg-BG"/>
        </w:rPr>
        <w:t>/</w:t>
      </w:r>
      <w:r w:rsidR="00BE2362">
        <w:rPr>
          <w:rFonts w:ascii="All Times New Roman" w:hAnsi="All Times New Roman" w:cs="All Times New Roman" w:hint="cs"/>
        </w:rPr>
        <w:t xml:space="preserve"> </w:t>
      </w:r>
      <w:r w:rsidR="00BE2362">
        <w:rPr>
          <w:sz w:val="22"/>
          <w:szCs w:val="22"/>
          <w:lang w:val="bg-BG"/>
        </w:rPr>
        <w:t xml:space="preserve">  </w:t>
      </w:r>
    </w:p>
    <w:p w:rsidR="00BC7BD0" w:rsidRPr="00965239" w:rsidRDefault="00EE5D7D" w:rsidP="00965239">
      <w:pPr>
        <w:jc w:val="both"/>
        <w:rPr>
          <w:b/>
          <w:sz w:val="28"/>
          <w:szCs w:val="28"/>
          <w:lang w:val="bg-BG"/>
        </w:rPr>
      </w:pPr>
      <w:r w:rsidRPr="00965239">
        <w:rPr>
          <w:sz w:val="28"/>
          <w:szCs w:val="28"/>
          <w:lang w:val="bg-BG"/>
        </w:rPr>
        <w:t xml:space="preserve"> </w:t>
      </w:r>
      <w:r w:rsidR="004F2700" w:rsidRPr="004F2700">
        <w:rPr>
          <w:i/>
          <w:sz w:val="22"/>
          <w:szCs w:val="22"/>
          <w:lang w:val="bg-BG"/>
        </w:rPr>
        <w:t xml:space="preserve">ИД </w:t>
      </w:r>
      <w:r w:rsidR="00965239" w:rsidRPr="00965239">
        <w:rPr>
          <w:i/>
          <w:sz w:val="22"/>
          <w:szCs w:val="22"/>
          <w:lang w:val="bg-BG"/>
        </w:rPr>
        <w:t xml:space="preserve">Директор на ТП „ДГС- Тунджа“ </w:t>
      </w:r>
    </w:p>
    <w:p w:rsidR="00965239" w:rsidRPr="00965239" w:rsidRDefault="00965239" w:rsidP="00965239">
      <w:pPr>
        <w:jc w:val="both"/>
        <w:rPr>
          <w:i/>
          <w:sz w:val="22"/>
          <w:szCs w:val="22"/>
          <w:lang w:val="bg-BG"/>
        </w:rPr>
      </w:pPr>
      <w:r w:rsidRPr="00965239">
        <w:rPr>
          <w:i/>
          <w:sz w:val="22"/>
          <w:szCs w:val="22"/>
          <w:lang w:val="bg-BG"/>
        </w:rPr>
        <w:t>Гр. Ямбол</w:t>
      </w:r>
    </w:p>
    <w:p w:rsidR="006753B1" w:rsidRDefault="006753B1">
      <w:pPr>
        <w:rPr>
          <w:lang w:val="bg-BG"/>
        </w:rPr>
      </w:pPr>
    </w:p>
    <w:p w:rsidR="001C29B8" w:rsidRDefault="001C29B8">
      <w:pPr>
        <w:rPr>
          <w:lang w:val="bg-BG"/>
        </w:rPr>
      </w:pPr>
    </w:p>
    <w:p w:rsidR="001C29B8" w:rsidRDefault="001C29B8">
      <w:pPr>
        <w:rPr>
          <w:lang w:val="bg-BG"/>
        </w:rPr>
      </w:pPr>
    </w:p>
    <w:p w:rsidR="001C29B8" w:rsidRPr="001C29B8" w:rsidRDefault="001C29B8">
      <w:pPr>
        <w:rPr>
          <w:i/>
          <w:lang w:val="bg-BG"/>
        </w:rPr>
      </w:pPr>
      <w:r>
        <w:rPr>
          <w:i/>
          <w:lang w:val="bg-BG"/>
        </w:rPr>
        <w:t>КГ/КГ</w:t>
      </w:r>
    </w:p>
    <w:sectPr w:rsidR="001C29B8" w:rsidRPr="001C29B8" w:rsidSect="00BC7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D0496"/>
    <w:multiLevelType w:val="hybridMultilevel"/>
    <w:tmpl w:val="2B4AFBF0"/>
    <w:lvl w:ilvl="0" w:tplc="20FA6E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BD0"/>
    <w:rsid w:val="00000F04"/>
    <w:rsid w:val="00046996"/>
    <w:rsid w:val="00052361"/>
    <w:rsid w:val="001114E5"/>
    <w:rsid w:val="001C29B8"/>
    <w:rsid w:val="001C64AD"/>
    <w:rsid w:val="002E251C"/>
    <w:rsid w:val="00446DA6"/>
    <w:rsid w:val="004F2700"/>
    <w:rsid w:val="006753B1"/>
    <w:rsid w:val="00717488"/>
    <w:rsid w:val="007606EB"/>
    <w:rsid w:val="009635EB"/>
    <w:rsid w:val="00965239"/>
    <w:rsid w:val="00BC7BD0"/>
    <w:rsid w:val="00BE2362"/>
    <w:rsid w:val="00EE5D7D"/>
    <w:rsid w:val="00FB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F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DGS</dc:creator>
  <cp:lastModifiedBy>DGS</cp:lastModifiedBy>
  <cp:revision>16</cp:revision>
  <cp:lastPrinted>2017-11-07T12:06:00Z</cp:lastPrinted>
  <dcterms:created xsi:type="dcterms:W3CDTF">2016-11-14T13:56:00Z</dcterms:created>
  <dcterms:modified xsi:type="dcterms:W3CDTF">2019-01-11T15:04:00Z</dcterms:modified>
</cp:coreProperties>
</file>